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C3" w:rsidRDefault="00925837">
      <w:pPr>
        <w:pStyle w:val="Corpsdetexte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10159</wp:posOffset>
            </wp:positionH>
            <wp:positionV relativeFrom="line">
              <wp:posOffset>19050</wp:posOffset>
            </wp:positionV>
            <wp:extent cx="1455420" cy="869315"/>
            <wp:effectExtent l="0" t="0" r="0" b="0"/>
            <wp:wrapSquare wrapText="largest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869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82FC3" w:rsidRDefault="00982FC3">
      <w:pPr>
        <w:pStyle w:val="Corpsdetexte"/>
      </w:pPr>
    </w:p>
    <w:p w:rsidR="00982FC3" w:rsidRDefault="00982FC3">
      <w:pPr>
        <w:pStyle w:val="Corpsdetexte"/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5"/>
        <w:gridCol w:w="1606"/>
        <w:gridCol w:w="1608"/>
      </w:tblGrid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6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  <w:jc w:val="center"/>
            </w:pPr>
            <w:r>
              <w:rPr>
                <w:rFonts w:ascii="Arial" w:hAnsi="Arial"/>
              </w:rPr>
              <w:t>PLANNING du FEU SOLIDAIRE</w:t>
            </w:r>
          </w:p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eastAsia="SimSun" w:hAnsi="Arial" w:cs="SimSun"/>
              </w:rPr>
              <w:t>Lundi 10/12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eastAsia="SimSun" w:hAnsi="Arial" w:cs="SimSun"/>
              </w:rPr>
              <w:t>13h30-16h30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Patrice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Josiane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eastAsia="SimSun" w:hAnsi="Arial" w:cs="SimSun"/>
              </w:rPr>
              <w:t>16h15-19h00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Josiane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Patrice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Jeudi 13/12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13h30-16h30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Annick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JB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r>
              <w:rPr>
                <w:rFonts w:ascii="Arial" w:eastAsia="Calibri" w:hAnsi="Arial" w:cs="Calibri"/>
                <w:color w:val="00000A"/>
                <w:kern w:val="2"/>
                <w:u w:color="00000A"/>
              </w:rPr>
              <w:t>Marianne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16h15-19h00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Josiane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Nicole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r>
              <w:rPr>
                <w:rFonts w:ascii="Arial" w:eastAsia="Calibri" w:hAnsi="Arial" w:cs="Calibri"/>
                <w:color w:val="00000A"/>
                <w:kern w:val="2"/>
                <w:u w:color="00000A"/>
              </w:rPr>
              <w:t>Marianne</w:t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Vendredi 14/12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13h30-16h30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Patrice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16h30-19h00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Nicole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Samedi 15/12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10h00-13h30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 xml:space="preserve">Bernard 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Annick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13h30</w:t>
            </w:r>
            <w:bookmarkStart w:id="0" w:name="_GoBack"/>
            <w:bookmarkEnd w:id="0"/>
            <w:r>
              <w:rPr>
                <w:rFonts w:ascii="Arial" w:hAnsi="Arial"/>
              </w:rPr>
              <w:t>-16h30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Bernard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Patrice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16h15-19h00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Bernard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Nicole &amp; JB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Dimanche 16/12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10h00-13h30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Patrice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r>
              <w:rPr>
                <w:rFonts w:ascii="Arial" w:eastAsia="Calibri" w:hAnsi="Arial" w:cs="Calibri"/>
                <w:color w:val="00000A"/>
                <w:kern w:val="2"/>
                <w:u w:color="00000A"/>
              </w:rPr>
              <w:t>Marianne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13h30-16h30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Nicole &amp; JB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16h15-19h00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r>
              <w:rPr>
                <w:rFonts w:ascii="Arial" w:eastAsia="Calibri" w:hAnsi="Arial" w:cs="Calibri"/>
                <w:color w:val="00000A"/>
                <w:kern w:val="2"/>
                <w:u w:color="00000A"/>
              </w:rPr>
              <w:t>Marianne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Jeudi 20/12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10h00-13h30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Josiane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Annick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13h30-16h30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Nicole &amp; JB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r>
              <w:rPr>
                <w:rFonts w:ascii="Arial" w:eastAsia="Calibri" w:hAnsi="Arial" w:cs="Calibri"/>
                <w:color w:val="00000A"/>
                <w:kern w:val="2"/>
                <w:u w:color="00000A"/>
              </w:rPr>
              <w:t>Marianne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16h15-19h00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Patrice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r>
              <w:rPr>
                <w:rFonts w:ascii="Arial" w:eastAsia="Calibri" w:hAnsi="Arial" w:cs="Calibri"/>
                <w:color w:val="00000A"/>
                <w:kern w:val="2"/>
                <w:u w:color="00000A"/>
              </w:rPr>
              <w:t>Marianne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Vendredi 21/12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10h00-13h30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Patrice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r>
              <w:rPr>
                <w:rFonts w:ascii="Arial" w:eastAsia="Calibri" w:hAnsi="Arial" w:cs="Calibri"/>
                <w:color w:val="00000A"/>
                <w:kern w:val="2"/>
                <w:u w:color="00000A"/>
              </w:rPr>
              <w:t>Marianne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13h30-16h30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Nicole &amp; JB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16h15-19h00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Josiane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r>
              <w:rPr>
                <w:rFonts w:ascii="Arial" w:eastAsia="Calibri" w:hAnsi="Arial" w:cs="Calibri"/>
                <w:color w:val="00000A"/>
                <w:kern w:val="2"/>
                <w:u w:color="00000A"/>
              </w:rPr>
              <w:t>Marianne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Samedi 22/12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10h00-13h30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Thierry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13h30-16h30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Thierry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Nicole &amp; JB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16h15-19h00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Josiane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Thierry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803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  <w:jc w:val="center"/>
            </w:pPr>
            <w:r>
              <w:rPr>
                <w:rFonts w:ascii="Arial" w:hAnsi="Arial"/>
              </w:rPr>
              <w:t xml:space="preserve">À </w:t>
            </w:r>
            <w:r>
              <w:rPr>
                <w:rFonts w:ascii="Arial" w:hAnsi="Arial"/>
              </w:rPr>
              <w:t>partir de 18h30, d</w:t>
            </w:r>
            <w:r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gustation alsacienne et vin chaud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!!!...</w:t>
            </w:r>
          </w:p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Dimanche 23/12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10h00-13h30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Patrice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13h30-16h30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Nicole &amp; JB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16h15-19h00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Josiane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Lundi 24/12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10h00-13h30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Josiane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13h30-16h30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Patrice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JB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  <w:tr w:rsidR="00982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60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16h15-19h00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25837">
            <w:pPr>
              <w:pStyle w:val="Contenudetableau"/>
            </w:pPr>
            <w:r>
              <w:rPr>
                <w:rFonts w:ascii="Arial" w:hAnsi="Arial"/>
              </w:rPr>
              <w:t>Patrice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FC3" w:rsidRDefault="00982FC3"/>
        </w:tc>
      </w:tr>
    </w:tbl>
    <w:p w:rsidR="00982FC3" w:rsidRDefault="00982FC3">
      <w:pPr>
        <w:pStyle w:val="Corpsdetexte"/>
        <w:widowControl w:val="0"/>
        <w:spacing w:line="240" w:lineRule="auto"/>
      </w:pPr>
    </w:p>
    <w:sectPr w:rsidR="00982FC3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5837">
      <w:r>
        <w:separator/>
      </w:r>
    </w:p>
  </w:endnote>
  <w:endnote w:type="continuationSeparator" w:id="0">
    <w:p w:rsidR="00000000" w:rsidRDefault="0092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C3" w:rsidRDefault="00982FC3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5837">
      <w:r>
        <w:separator/>
      </w:r>
    </w:p>
  </w:footnote>
  <w:footnote w:type="continuationSeparator" w:id="0">
    <w:p w:rsidR="00000000" w:rsidRDefault="0092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C3" w:rsidRDefault="00982F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2FC3"/>
    <w:rsid w:val="00925837"/>
    <w:rsid w:val="009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sdetexte">
    <w:name w:val="Body Text"/>
    <w:pPr>
      <w:spacing w:after="140" w:line="288" w:lineRule="auto"/>
    </w:pPr>
    <w:rPr>
      <w:rFonts w:cs="Arial Unicode MS"/>
      <w:color w:val="00000A"/>
      <w:kern w:val="2"/>
      <w:sz w:val="24"/>
      <w:szCs w:val="24"/>
      <w:u w:color="00000A"/>
    </w:rPr>
  </w:style>
  <w:style w:type="paragraph" w:customStyle="1" w:styleId="Contenudetableau">
    <w:name w:val="Contenu de tableau"/>
    <w:rPr>
      <w:rFonts w:cs="Arial Unicode MS"/>
      <w:color w:val="00000A"/>
      <w:kern w:val="2"/>
      <w:sz w:val="24"/>
      <w:szCs w:val="24"/>
      <w:u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sdetexte">
    <w:name w:val="Body Text"/>
    <w:pPr>
      <w:spacing w:after="140" w:line="288" w:lineRule="auto"/>
    </w:pPr>
    <w:rPr>
      <w:rFonts w:cs="Arial Unicode MS"/>
      <w:color w:val="00000A"/>
      <w:kern w:val="2"/>
      <w:sz w:val="24"/>
      <w:szCs w:val="24"/>
      <w:u w:color="00000A"/>
    </w:rPr>
  </w:style>
  <w:style w:type="paragraph" w:customStyle="1" w:styleId="Contenudetableau">
    <w:name w:val="Contenu de tableau"/>
    <w:rPr>
      <w:rFonts w:cs="Arial Unicode MS"/>
      <w:color w:val="00000A"/>
      <w:kern w:val="2"/>
      <w:sz w:val="24"/>
      <w:szCs w:val="24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4</DocSecurity>
  <Lines>7</Lines>
  <Paragraphs>2</Paragraphs>
  <ScaleCrop>false</ScaleCrop>
  <Company>Centre Hospitalier Intercommunal des Alpes du Sud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CRAVIARI, Thierry</dc:creator>
  <cp:lastModifiedBy>CRAVIARI, Thierry</cp:lastModifiedBy>
  <cp:revision>2</cp:revision>
  <dcterms:created xsi:type="dcterms:W3CDTF">2018-12-07T16:22:00Z</dcterms:created>
  <dcterms:modified xsi:type="dcterms:W3CDTF">2018-12-07T16:22:00Z</dcterms:modified>
</cp:coreProperties>
</file>